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1257" w14:textId="77777777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rPr>
          <w:rFonts w:asciiTheme="minorHAnsi" w:hAnsiTheme="minorHAnsi" w:cstheme="minorHAnsi"/>
          <w:b/>
          <w:bCs/>
          <w:sz w:val="24"/>
          <w:szCs w:val="24"/>
        </w:rPr>
      </w:pPr>
    </w:p>
    <w:p w14:paraId="535993F5" w14:textId="77777777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6E4C">
        <w:rPr>
          <w:rFonts w:asciiTheme="minorHAnsi" w:hAnsiTheme="minorHAnsi" w:cstheme="minorHAnsi"/>
          <w:b/>
          <w:bCs/>
          <w:sz w:val="24"/>
          <w:szCs w:val="24"/>
        </w:rPr>
        <w:t>UMOWA LICENCYJNA</w:t>
      </w:r>
    </w:p>
    <w:p w14:paraId="2E8DFDB0" w14:textId="272EF1BD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zwana dalej</w:t>
      </w:r>
      <w:r w:rsidR="0007596D">
        <w:rPr>
          <w:rFonts w:asciiTheme="minorHAnsi" w:hAnsiTheme="minorHAnsi" w:cstheme="minorHAnsi"/>
          <w:sz w:val="24"/>
          <w:szCs w:val="24"/>
        </w:rPr>
        <w:t xml:space="preserve"> </w:t>
      </w:r>
      <w:r w:rsidRPr="00E26E4C">
        <w:rPr>
          <w:rFonts w:asciiTheme="minorHAnsi" w:hAnsiTheme="minorHAnsi" w:cstheme="minorHAnsi"/>
          <w:sz w:val="24"/>
          <w:szCs w:val="24"/>
        </w:rPr>
        <w:t>„</w:t>
      </w:r>
      <w:r w:rsidRPr="00E26E4C">
        <w:rPr>
          <w:rFonts w:asciiTheme="minorHAnsi" w:hAnsiTheme="minorHAnsi" w:cstheme="minorHAnsi"/>
          <w:b/>
          <w:bCs/>
          <w:sz w:val="24"/>
          <w:szCs w:val="24"/>
        </w:rPr>
        <w:t>Umową licencyjn</w:t>
      </w:r>
      <w:r w:rsidR="0007596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Pr="00E26E4C">
        <w:rPr>
          <w:rFonts w:asciiTheme="minorHAnsi" w:hAnsiTheme="minorHAnsi" w:cstheme="minorHAnsi"/>
          <w:sz w:val="24"/>
          <w:szCs w:val="24"/>
        </w:rPr>
        <w:t>”</w:t>
      </w:r>
    </w:p>
    <w:p w14:paraId="184A210E" w14:textId="0F051736" w:rsidR="00500169" w:rsidRPr="00E26E4C" w:rsidRDefault="008372A6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  <w:r w:rsidRPr="0007596D">
        <w:rPr>
          <w:rFonts w:asciiTheme="minorHAnsi" w:hAnsiTheme="minorHAnsi" w:cstheme="minorHAnsi"/>
          <w:iCs/>
          <w:sz w:val="24"/>
          <w:szCs w:val="24"/>
        </w:rPr>
        <w:t xml:space="preserve">zawarta </w:t>
      </w:r>
      <w:r w:rsidR="00500169" w:rsidRPr="00E26E4C">
        <w:rPr>
          <w:rFonts w:asciiTheme="minorHAnsi" w:hAnsiTheme="minorHAnsi" w:cstheme="minorHAnsi"/>
          <w:i/>
          <w:sz w:val="24"/>
          <w:szCs w:val="24"/>
        </w:rPr>
        <w:t>w dniu …………………….. /w formie elektronicznej, z chwilą jej opatrzenia kwalifikowanym podpisem elektronicznym przez ostatnią Stronę,</w:t>
      </w:r>
      <w:r w:rsidR="00500169" w:rsidRPr="00E26E4C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1"/>
      </w:r>
      <w:r w:rsidR="00500169" w:rsidRPr="00E26E4C">
        <w:rPr>
          <w:rFonts w:asciiTheme="minorHAnsi" w:hAnsiTheme="minorHAnsi" w:cstheme="minorHAnsi"/>
          <w:sz w:val="24"/>
          <w:szCs w:val="24"/>
        </w:rPr>
        <w:t xml:space="preserve"> pomiędzy:</w:t>
      </w:r>
    </w:p>
    <w:p w14:paraId="6EE2E0F0" w14:textId="77777777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DC42A3" w14:textId="7F00081C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E4C">
        <w:rPr>
          <w:rFonts w:asciiTheme="minorHAnsi" w:hAnsiTheme="minorHAnsi" w:cstheme="minorHAnsi"/>
          <w:i/>
          <w:sz w:val="24"/>
          <w:szCs w:val="24"/>
        </w:rPr>
        <w:t>zwaną / zwanym</w:t>
      </w:r>
      <w:r w:rsidRPr="00E26E4C">
        <w:rPr>
          <w:rFonts w:asciiTheme="minorHAnsi" w:hAnsiTheme="minorHAnsi" w:cstheme="minorHAnsi"/>
          <w:iCs/>
          <w:sz w:val="24"/>
          <w:szCs w:val="24"/>
        </w:rPr>
        <w:t xml:space="preserve"> dalej „</w:t>
      </w:r>
      <w:r w:rsidRPr="00E26E4C">
        <w:rPr>
          <w:rFonts w:asciiTheme="minorHAnsi" w:hAnsiTheme="minorHAnsi" w:cstheme="minorHAnsi"/>
          <w:b/>
          <w:iCs/>
          <w:sz w:val="24"/>
          <w:szCs w:val="24"/>
        </w:rPr>
        <w:t>Licencjodawcą</w:t>
      </w:r>
      <w:r w:rsidRPr="00E26E4C">
        <w:rPr>
          <w:rFonts w:asciiTheme="minorHAnsi" w:hAnsiTheme="minorHAnsi" w:cstheme="minorHAnsi"/>
          <w:iCs/>
          <w:sz w:val="24"/>
          <w:szCs w:val="24"/>
        </w:rPr>
        <w:t>”</w:t>
      </w:r>
    </w:p>
    <w:p w14:paraId="6CF52CF8" w14:textId="77777777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E4C">
        <w:rPr>
          <w:rFonts w:asciiTheme="minorHAnsi" w:hAnsiTheme="minorHAnsi" w:cstheme="minorHAnsi"/>
          <w:iCs/>
          <w:sz w:val="24"/>
          <w:szCs w:val="24"/>
        </w:rPr>
        <w:t>a</w:t>
      </w:r>
    </w:p>
    <w:p w14:paraId="14CB2A6C" w14:textId="3F440F6F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E4C">
        <w:rPr>
          <w:rFonts w:asciiTheme="minorHAnsi" w:hAnsiTheme="minorHAnsi" w:cstheme="minorHAnsi"/>
          <w:b/>
          <w:iCs/>
          <w:sz w:val="24"/>
          <w:szCs w:val="24"/>
        </w:rPr>
        <w:t>Skarbem Państwa – państwową jednostką budżetową Centrum Projektów Europejskich</w:t>
      </w:r>
      <w:r w:rsidRPr="00E26E4C">
        <w:rPr>
          <w:rFonts w:asciiTheme="minorHAnsi" w:hAnsiTheme="minorHAnsi" w:cstheme="minorHAnsi"/>
          <w:bCs/>
          <w:iCs/>
          <w:sz w:val="24"/>
          <w:szCs w:val="24"/>
        </w:rPr>
        <w:t xml:space="preserve">, z siedzibą w Warszawie przy ul. Puławskiej 180, 02-670 Warszawa, posiadającym numer identyfikacji REGON 141681456 oraz NIP 7010158887, </w:t>
      </w:r>
      <w:r w:rsidRPr="00E26E4C">
        <w:rPr>
          <w:rFonts w:asciiTheme="minorHAnsi" w:hAnsiTheme="minorHAnsi" w:cstheme="minorHAnsi"/>
          <w:b/>
          <w:iCs/>
          <w:sz w:val="24"/>
          <w:szCs w:val="24"/>
        </w:rPr>
        <w:t xml:space="preserve">reprezentowanym przez </w:t>
      </w:r>
      <w:r w:rsidR="00E26E4C" w:rsidRPr="00E26E4C">
        <w:rPr>
          <w:rFonts w:asciiTheme="minorHAnsi" w:hAnsiTheme="minorHAnsi" w:cstheme="minorHAnsi"/>
          <w:bCs/>
          <w:iCs/>
          <w:sz w:val="24"/>
          <w:szCs w:val="24"/>
        </w:rPr>
        <w:t>………</w:t>
      </w:r>
      <w:r w:rsidRPr="00E26E4C">
        <w:rPr>
          <w:rFonts w:asciiTheme="minorHAnsi" w:hAnsiTheme="minorHAnsi" w:cstheme="minorHAnsi"/>
          <w:bCs/>
          <w:iCs/>
          <w:sz w:val="24"/>
          <w:szCs w:val="24"/>
        </w:rPr>
        <w:t>, zwanym w treści umowy</w:t>
      </w:r>
      <w:r w:rsidRPr="00E26E4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E4C">
        <w:rPr>
          <w:rFonts w:asciiTheme="minorHAnsi" w:hAnsiTheme="minorHAnsi" w:cstheme="minorHAnsi"/>
          <w:b/>
          <w:bCs/>
          <w:iCs/>
          <w:sz w:val="24"/>
          <w:szCs w:val="24"/>
        </w:rPr>
        <w:t>„Licencjobiorcą”</w:t>
      </w:r>
      <w:r w:rsidRPr="00E26E4C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271C51" w14:textId="77777777" w:rsidR="00500169" w:rsidRPr="00E26E4C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</w:p>
    <w:p w14:paraId="64763A46" w14:textId="77777777" w:rsidR="00500169" w:rsidRPr="0007596D" w:rsidRDefault="00500169" w:rsidP="00500169">
      <w:pPr>
        <w:autoSpaceDE w:val="0"/>
        <w:autoSpaceDN w:val="0"/>
        <w:adjustRightInd w:val="0"/>
        <w:spacing w:beforeLines="60" w:before="144" w:afterLines="60" w:after="14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 xml:space="preserve">Licencjodawca i Licencjobiorca łącznie </w:t>
      </w:r>
      <w:r w:rsidRPr="0007596D">
        <w:rPr>
          <w:rFonts w:asciiTheme="minorHAnsi" w:hAnsiTheme="minorHAnsi" w:cstheme="minorHAnsi"/>
          <w:iCs/>
          <w:sz w:val="24"/>
          <w:szCs w:val="24"/>
        </w:rPr>
        <w:t xml:space="preserve">zwani są dalej </w:t>
      </w:r>
      <w:r w:rsidRPr="0007596D">
        <w:rPr>
          <w:rFonts w:asciiTheme="minorHAnsi" w:hAnsiTheme="minorHAnsi" w:cstheme="minorHAnsi"/>
          <w:b/>
          <w:bCs/>
          <w:iCs/>
          <w:sz w:val="24"/>
          <w:szCs w:val="24"/>
        </w:rPr>
        <w:t>„Stronami”</w:t>
      </w:r>
      <w:r w:rsidRPr="0007596D">
        <w:rPr>
          <w:rFonts w:asciiTheme="minorHAnsi" w:hAnsiTheme="minorHAnsi" w:cstheme="minorHAnsi"/>
          <w:iCs/>
          <w:sz w:val="24"/>
          <w:szCs w:val="24"/>
        </w:rPr>
        <w:t>.</w:t>
      </w:r>
    </w:p>
    <w:p w14:paraId="26A66A05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3E0C72" w14:textId="77777777" w:rsidR="00500169" w:rsidRPr="00E26E4C" w:rsidRDefault="00500169" w:rsidP="00500169">
      <w:pPr>
        <w:spacing w:beforeLines="60" w:before="144" w:afterLines="60" w:after="144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/>
          <w:sz w:val="24"/>
          <w:szCs w:val="24"/>
        </w:rPr>
        <w:t>Zważywszy, że:</w:t>
      </w:r>
    </w:p>
    <w:p w14:paraId="3C7047F5" w14:textId="226DBB01" w:rsidR="00500169" w:rsidRPr="00E26E4C" w:rsidRDefault="00500169" w:rsidP="00500169">
      <w:pPr>
        <w:pStyle w:val="Akapitzlist"/>
        <w:numPr>
          <w:ilvl w:val="0"/>
          <w:numId w:val="45"/>
        </w:numPr>
        <w:spacing w:beforeLines="60" w:before="144" w:afterLines="60" w:after="14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 xml:space="preserve">Licencjodawca jest stroną umowy o dofinansowanie projektu „…...” w ramach programu współpracy </w:t>
      </w:r>
      <w:r w:rsidR="00E26E4C" w:rsidRPr="00E26E4C">
        <w:rPr>
          <w:rFonts w:asciiTheme="minorHAnsi" w:hAnsiTheme="minorHAnsi" w:cstheme="minorHAnsi"/>
          <w:sz w:val="24"/>
          <w:szCs w:val="24"/>
        </w:rPr>
        <w:t>Interreg Polska - Saksonia</w:t>
      </w:r>
      <w:r w:rsidRPr="00E26E4C">
        <w:rPr>
          <w:rFonts w:asciiTheme="minorHAnsi" w:hAnsiTheme="minorHAnsi" w:cstheme="minorHAnsi"/>
          <w:sz w:val="24"/>
          <w:szCs w:val="24"/>
        </w:rPr>
        <w:t xml:space="preserve"> 2021-2027, zawartej w dniu …… r. (zwanej dalej „</w:t>
      </w:r>
      <w:r w:rsidRPr="00E26E4C">
        <w:rPr>
          <w:rFonts w:asciiTheme="minorHAnsi" w:hAnsiTheme="minorHAnsi" w:cstheme="minorHAnsi"/>
          <w:b/>
          <w:bCs/>
          <w:sz w:val="24"/>
          <w:szCs w:val="24"/>
        </w:rPr>
        <w:t>Umową o dofinansowanie</w:t>
      </w:r>
      <w:r w:rsidRPr="00E26E4C">
        <w:rPr>
          <w:rFonts w:asciiTheme="minorHAnsi" w:hAnsiTheme="minorHAnsi" w:cstheme="minorHAnsi"/>
          <w:sz w:val="24"/>
          <w:szCs w:val="24"/>
        </w:rPr>
        <w:t>”) z Ministrem Funduszy i Polityki Regionalnej</w:t>
      </w:r>
      <w:r w:rsidRPr="00E26E4C" w:rsidDel="000F5B2A">
        <w:rPr>
          <w:rFonts w:asciiTheme="minorHAnsi" w:hAnsiTheme="minorHAnsi" w:cstheme="minorHAnsi"/>
          <w:sz w:val="24"/>
          <w:szCs w:val="24"/>
        </w:rPr>
        <w:t xml:space="preserve"> </w:t>
      </w:r>
      <w:r w:rsidRPr="00E26E4C">
        <w:rPr>
          <w:rFonts w:asciiTheme="minorHAnsi" w:hAnsiTheme="minorHAnsi" w:cstheme="minorHAnsi"/>
          <w:sz w:val="24"/>
          <w:szCs w:val="24"/>
        </w:rPr>
        <w:t>(zwanym dalej ,,</w:t>
      </w:r>
      <w:r w:rsidRPr="00E26E4C">
        <w:rPr>
          <w:rFonts w:asciiTheme="minorHAnsi" w:hAnsiTheme="minorHAnsi" w:cstheme="minorHAnsi"/>
          <w:b/>
          <w:bCs/>
          <w:sz w:val="24"/>
          <w:szCs w:val="24"/>
        </w:rPr>
        <w:t>Instytucją Zarządzającą</w:t>
      </w:r>
      <w:r w:rsidRPr="00E26E4C">
        <w:rPr>
          <w:rFonts w:asciiTheme="minorHAnsi" w:hAnsiTheme="minorHAnsi" w:cstheme="minorHAnsi"/>
          <w:sz w:val="24"/>
          <w:szCs w:val="24"/>
        </w:rPr>
        <w:t>”);</w:t>
      </w:r>
    </w:p>
    <w:p w14:paraId="3A8553FA" w14:textId="1195976B" w:rsidR="00500169" w:rsidRPr="00E26E4C" w:rsidRDefault="00500169" w:rsidP="00500169">
      <w:pPr>
        <w:pStyle w:val="Akapitzlist"/>
        <w:numPr>
          <w:ilvl w:val="0"/>
          <w:numId w:val="44"/>
        </w:numPr>
        <w:spacing w:beforeLines="60" w:before="144" w:afterLines="60" w:after="14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Cs/>
          <w:sz w:val="24"/>
          <w:szCs w:val="24"/>
        </w:rPr>
        <w:t>Licencjobiorca wykonuje zadania zlecone przez Instytucję Zarządzającą związane z obsługą</w:t>
      </w:r>
      <w:r w:rsidRPr="00E26E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6E4C">
        <w:rPr>
          <w:rFonts w:asciiTheme="minorHAnsi" w:hAnsiTheme="minorHAnsi" w:cstheme="minorHAnsi"/>
          <w:sz w:val="24"/>
          <w:szCs w:val="24"/>
        </w:rPr>
        <w:t xml:space="preserve">programu współpracy Interreg </w:t>
      </w:r>
      <w:r w:rsidR="00E26E4C" w:rsidRPr="00E26E4C">
        <w:rPr>
          <w:rFonts w:asciiTheme="minorHAnsi" w:hAnsiTheme="minorHAnsi" w:cstheme="minorHAnsi"/>
          <w:sz w:val="24"/>
          <w:szCs w:val="24"/>
        </w:rPr>
        <w:t>Polska - Saksonia</w:t>
      </w:r>
      <w:r w:rsidRPr="00E26E4C">
        <w:rPr>
          <w:rFonts w:asciiTheme="minorHAnsi" w:hAnsiTheme="minorHAnsi" w:cstheme="minorHAnsi"/>
          <w:sz w:val="24"/>
          <w:szCs w:val="24"/>
        </w:rPr>
        <w:t xml:space="preserve"> 2021-2027, w tym związane z obsługą Umowy o dofinansowanie;</w:t>
      </w:r>
    </w:p>
    <w:p w14:paraId="27F36CB9" w14:textId="66ABE665" w:rsidR="00500169" w:rsidRPr="00E26E4C" w:rsidRDefault="00500169" w:rsidP="00500169">
      <w:pPr>
        <w:pStyle w:val="Akapitzlist"/>
        <w:numPr>
          <w:ilvl w:val="0"/>
          <w:numId w:val="44"/>
        </w:numPr>
        <w:spacing w:beforeLines="60" w:before="144" w:afterLines="60" w:after="14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w toku realizacji przez Licencjodawcę obowiązków wynikających z Umowy o dofinansowanie Licencjodawca, partner projektu, podmiot trzeci działający na rzecz Licencjodawcy bądź partnera projektu może wytworzyć utwory w rozumieniu ustawy z dnia 4 lutego 1994 r. o prawie autorskim i prawach pokrewnych (</w:t>
      </w:r>
      <w:r w:rsidR="008372A6" w:rsidRPr="008372A6">
        <w:rPr>
          <w:rFonts w:asciiTheme="minorHAnsi" w:hAnsiTheme="minorHAnsi" w:cstheme="minorHAnsi"/>
          <w:sz w:val="24"/>
          <w:szCs w:val="24"/>
        </w:rPr>
        <w:t>tekst jedn. Dz. U. 2025 r. poz. 24</w:t>
      </w:r>
      <w:r w:rsidRPr="00E26E4C">
        <w:rPr>
          <w:rFonts w:asciiTheme="minorHAnsi" w:hAnsiTheme="minorHAnsi" w:cstheme="minorHAnsi"/>
          <w:sz w:val="24"/>
          <w:szCs w:val="24"/>
        </w:rPr>
        <w:t xml:space="preserve">), to jest zdjęcia, utwory audiowizualne (na przykład: filmy, webcasty, podcasty, audycje radiowe, audycje </w:t>
      </w:r>
      <w:r w:rsidRPr="00E26E4C">
        <w:rPr>
          <w:rFonts w:asciiTheme="minorHAnsi" w:hAnsiTheme="minorHAnsi" w:cstheme="minorHAnsi"/>
          <w:sz w:val="24"/>
          <w:szCs w:val="24"/>
        </w:rPr>
        <w:lastRenderedPageBreak/>
        <w:t>telewizyjne), dokumentacj</w:t>
      </w:r>
      <w:r w:rsidR="008372A6">
        <w:rPr>
          <w:rFonts w:asciiTheme="minorHAnsi" w:hAnsiTheme="minorHAnsi" w:cstheme="minorHAnsi"/>
          <w:sz w:val="24"/>
          <w:szCs w:val="24"/>
        </w:rPr>
        <w:t>ę</w:t>
      </w:r>
      <w:r w:rsidRPr="00E26E4C">
        <w:rPr>
          <w:rFonts w:asciiTheme="minorHAnsi" w:hAnsiTheme="minorHAnsi" w:cstheme="minorHAnsi"/>
          <w:sz w:val="24"/>
          <w:szCs w:val="24"/>
        </w:rPr>
        <w:t xml:space="preserve"> audiowizualn</w:t>
      </w:r>
      <w:r w:rsidR="008372A6">
        <w:rPr>
          <w:rFonts w:asciiTheme="minorHAnsi" w:hAnsiTheme="minorHAnsi" w:cstheme="minorHAnsi"/>
          <w:sz w:val="24"/>
          <w:szCs w:val="24"/>
        </w:rPr>
        <w:t>ą</w:t>
      </w:r>
      <w:r w:rsidRPr="00E26E4C">
        <w:rPr>
          <w:rFonts w:asciiTheme="minorHAnsi" w:hAnsiTheme="minorHAnsi" w:cstheme="minorHAnsi"/>
          <w:sz w:val="24"/>
          <w:szCs w:val="24"/>
        </w:rPr>
        <w:t xml:space="preserve"> (na przykład: dokumentacja dźwiękowa, dokumentacja filmowa, fotografie, obrazy) (zwane dalej „</w:t>
      </w:r>
      <w:r w:rsidRPr="00E26E4C">
        <w:rPr>
          <w:rFonts w:asciiTheme="minorHAnsi" w:hAnsiTheme="minorHAnsi" w:cstheme="minorHAnsi"/>
          <w:b/>
          <w:bCs/>
          <w:sz w:val="24"/>
          <w:szCs w:val="24"/>
        </w:rPr>
        <w:t>Utworami</w:t>
      </w:r>
      <w:r w:rsidRPr="00E26E4C">
        <w:rPr>
          <w:rFonts w:asciiTheme="minorHAnsi" w:hAnsiTheme="minorHAnsi" w:cstheme="minorHAnsi"/>
          <w:sz w:val="24"/>
          <w:szCs w:val="24"/>
        </w:rPr>
        <w:t xml:space="preserve">”); </w:t>
      </w:r>
    </w:p>
    <w:p w14:paraId="409EB2F3" w14:textId="77777777" w:rsidR="00500169" w:rsidRPr="00E26E4C" w:rsidRDefault="00500169" w:rsidP="00500169">
      <w:pPr>
        <w:pStyle w:val="Akapitzlist"/>
        <w:numPr>
          <w:ilvl w:val="0"/>
          <w:numId w:val="44"/>
        </w:numPr>
        <w:spacing w:beforeLines="60" w:before="144" w:afterLines="60" w:after="14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wolą Stron jest umożliwienie korzystania z Utworów przez Licencjobiorcę oraz inne wskazane podmioty;</w:t>
      </w:r>
    </w:p>
    <w:p w14:paraId="2343E188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/>
          <w:sz w:val="24"/>
          <w:szCs w:val="24"/>
        </w:rPr>
        <w:t>Strony, postanawiają, co następuje:</w:t>
      </w:r>
    </w:p>
    <w:p w14:paraId="7E2FDC4B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D232ACD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92DB033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 xml:space="preserve">Umowa określa zasady korzystania przez Licencjobiorcę z Utworów wytworzonych z związku z realizacją przez Licencjodawcę obowiązków wynikających z Umowy o dofinansowanie. </w:t>
      </w:r>
    </w:p>
    <w:p w14:paraId="08CD5113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ABF063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2A31DF6E" w14:textId="77777777" w:rsidR="00500169" w:rsidRPr="00E26E4C" w:rsidRDefault="00500169" w:rsidP="00500169">
      <w:pPr>
        <w:pStyle w:val="Akapitzlist"/>
        <w:numPr>
          <w:ilvl w:val="0"/>
          <w:numId w:val="42"/>
        </w:numPr>
        <w:spacing w:beforeLines="60" w:before="144" w:afterLines="60" w:after="144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Strony zgodnie postanawiają, iż ilekroć w dalszej części Umowy licencyjnej posługiwać się będą wyrażeniem ,,licencja”, oznaczać ono będzie również uprawnienie udzielone Licencjobiorcy na zasadach sublicencji w każdym z tych przypadków, gdy uprawnienia Licencjodawcy nie wynikają z faktu posiadania autorskich praw majątkowych do danego Utworu, lecz nabytej uprzednio licencji na korzystanie z Utworu z prawem do udzielania dalszych licencji (sublicencji).</w:t>
      </w:r>
    </w:p>
    <w:p w14:paraId="56555427" w14:textId="77777777" w:rsidR="00500169" w:rsidRPr="00E26E4C" w:rsidRDefault="00500169" w:rsidP="00500169">
      <w:pPr>
        <w:pStyle w:val="Akapitzlist"/>
        <w:numPr>
          <w:ilvl w:val="0"/>
          <w:numId w:val="42"/>
        </w:numPr>
        <w:spacing w:beforeLines="60" w:before="144" w:afterLines="60" w:after="144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Licencjodawca oświadcza, że uzyskał zgodę wszystkich osób przedstawionych w Utworach na rozpowszechnianie ich wizerunków, jeżeli zgoda taka byłaby wymagana.</w:t>
      </w:r>
    </w:p>
    <w:p w14:paraId="228A4A2A" w14:textId="77777777" w:rsidR="00500169" w:rsidRPr="00E26E4C" w:rsidRDefault="00500169" w:rsidP="00500169">
      <w:pPr>
        <w:pStyle w:val="Akapitzlist"/>
        <w:numPr>
          <w:ilvl w:val="0"/>
          <w:numId w:val="42"/>
        </w:numPr>
        <w:spacing w:beforeLines="60" w:before="144" w:afterLines="60" w:after="144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Licencjobiorca oświadcza, że nie będzie korzystać z prawa objętego licencją (sublicencją) w celu uzyskania korzyści majątkowej.</w:t>
      </w:r>
    </w:p>
    <w:p w14:paraId="2E4BF99C" w14:textId="6188692A" w:rsidR="00500169" w:rsidRPr="00E26E4C" w:rsidRDefault="00500169" w:rsidP="00500169">
      <w:pPr>
        <w:pStyle w:val="Akapitzlist"/>
        <w:numPr>
          <w:ilvl w:val="0"/>
          <w:numId w:val="42"/>
        </w:numPr>
        <w:spacing w:beforeLines="60" w:before="144" w:afterLines="60" w:after="144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Licencjo</w:t>
      </w:r>
      <w:r w:rsidR="003F2A19">
        <w:rPr>
          <w:rFonts w:asciiTheme="minorHAnsi" w:hAnsiTheme="minorHAnsi" w:cstheme="minorHAnsi"/>
          <w:sz w:val="24"/>
          <w:szCs w:val="24"/>
        </w:rPr>
        <w:t>dawca</w:t>
      </w:r>
      <w:r w:rsidRPr="00E26E4C">
        <w:rPr>
          <w:rFonts w:asciiTheme="minorHAnsi" w:hAnsiTheme="minorHAnsi" w:cstheme="minorHAnsi"/>
          <w:sz w:val="24"/>
          <w:szCs w:val="24"/>
        </w:rPr>
        <w:t xml:space="preserve"> oświadcza, że w przypadku, w którym Utwór został wytworzony przez osobę trzecią lub partnera Licencjodawcy realizującego wspólnie projekt objęty Umową o dofinansowanie uzyskał prawa umożliwiające udzielenie licencji na zasadach określonych niniejszą Umową licencyjną.</w:t>
      </w:r>
    </w:p>
    <w:p w14:paraId="33B3B309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E82030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hAnsiTheme="minorHAnsi" w:cstheme="minorHAnsi"/>
          <w:b/>
          <w:sz w:val="24"/>
          <w:szCs w:val="24"/>
        </w:rPr>
        <w:t xml:space="preserve">§ 3 </w:t>
      </w:r>
    </w:p>
    <w:p w14:paraId="57278297" w14:textId="77777777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Licencjodawca udziela Licencjobiorcy nieodpłatnego, niewyłączonego, nieograniczonego czasowo ani terytorialnie prawa do korzystania (licencji) z przekazanego Licencjobiorcy Utworu, tak w całości, jak w jego fragmentach, na polach eksploatacji obejmujących: </w:t>
      </w:r>
    </w:p>
    <w:p w14:paraId="21C9BAB1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utrwalanie, zwielokrotnianie przy użyciu dowolnych technik, bez ograniczeń w zakresie liczby egzemplarzy, w szczególności techniką cyfrową (digitalizacja), drukarską, cyfrową, reprograficzną, elektroniczną, optyczną, laserową, poprzez zapis magnetyczny, na każdym nośniku, włączając w to także nośniki elektroniczne, optyczne, magnetyczne, CD-ROM, DVD, papier, </w:t>
      </w:r>
    </w:p>
    <w:p w14:paraId="530BD7FD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wprowadzenie do pamięci komputerów lub serwerów, sieci komputerowych, sieci multimedialnych, sieci Internet, intranet, emitowanie w telewizji, radiu; </w:t>
      </w:r>
    </w:p>
    <w:p w14:paraId="0869EDE3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wszelkie publiczne udostępnianie, wystawianie lub publiczną prezentację; </w:t>
      </w:r>
    </w:p>
    <w:p w14:paraId="62D7E34C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wykorzystywanie w prezentacjach, szkoleniach,</w:t>
      </w:r>
    </w:p>
    <w:p w14:paraId="0F37BF8B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wykorzystywanie w materiałach wydawniczych, w tym promocyjnych, informacyjnych i szkoleniowych oraz we wszelkiego rodzaju mediach audiowizualnych i komputerowych; </w:t>
      </w:r>
    </w:p>
    <w:p w14:paraId="68BBDE4F" w14:textId="0A01867F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łączenia z innymi utworami lub wytworami niemającymi cech utworu w rozumieniu ustawy z dnia 4 lutego 1994r. o prawie autorskim i prawach pokrewnych (</w:t>
      </w:r>
      <w:r w:rsidR="008372A6" w:rsidRPr="008372A6">
        <w:rPr>
          <w:rFonts w:asciiTheme="minorHAnsi" w:hAnsiTheme="minorHAnsi" w:cstheme="minorHAnsi"/>
          <w:sz w:val="24"/>
          <w:szCs w:val="24"/>
        </w:rPr>
        <w:t>tekst jedn. Dz. U. 2025 r. poz. 24</w:t>
      </w: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); </w:t>
      </w:r>
    </w:p>
    <w:p w14:paraId="0A4C59FD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dokonywania cięć, korekt kolorystycznych czy kadrowania, zmiany rozdzielczości, korekty dźwięku i innych niezbędnych przeróbek oraz rozpowszechniania tak zmienionych utworów na polach określonych w niniejszym paragrafie bez potrzeby uzyskiwania dalszej zgody autorów;</w:t>
      </w:r>
    </w:p>
    <w:p w14:paraId="2E24F7DB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wprowadzanie dowolnych zmian, modyfikacji, przeróbek itp.; </w:t>
      </w:r>
    </w:p>
    <w:p w14:paraId="5B456832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wykorzystanie do promocji wykonywanej w dowolny sposób w szczególności w Internecie, telewizji, prasie, wszelkiego rodzaju wydawnictwach;</w:t>
      </w:r>
    </w:p>
    <w:p w14:paraId="10BB25A0" w14:textId="77777777" w:rsidR="00500169" w:rsidRPr="00E26E4C" w:rsidRDefault="00500169" w:rsidP="00500169">
      <w:pPr>
        <w:pStyle w:val="Akapitzlist"/>
        <w:numPr>
          <w:ilvl w:val="0"/>
          <w:numId w:val="39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użyczanie. </w:t>
      </w:r>
    </w:p>
    <w:p w14:paraId="769F2E55" w14:textId="77777777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Licencjodawca zezwala na wykonywanie i korzystanie z zależnych praw autorskich do opracowań Utworu lub zlecania osobom trzecim dokonywania opracowań Utworu oraz korzystania z tych opracowań i rozporządzania nimi na polach eksploatacji określonych w ust. 1 przez czas trwania licencji, bez ograniczeń terytorialnych, bez prawa do odrębnego wynagrodzenia. </w:t>
      </w:r>
    </w:p>
    <w:p w14:paraId="53C17075" w14:textId="77777777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Licencjodawca gwarantuje, że zapewni sobie upoważnienie wszystkich autorów Utworów bądź innych dysponentów praw autorskich do udzielenia niniejszej licencji.</w:t>
      </w:r>
    </w:p>
    <w:p w14:paraId="3F0422D4" w14:textId="77777777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5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Licencja udzielana jest przez Licencjodawcę na rzecz Licencjobiorcy z chwilą przekazania (w dowolnej formie) Utworu Licencjobiorcy.   </w:t>
      </w:r>
    </w:p>
    <w:p w14:paraId="1CB8EF31" w14:textId="23F319E1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Licencja upoważnia do udzielania dalszych licencji (sublicencji) na wszystkich polach eksploatacji wymienionych w ust. 1, w szczególności Licencjodawca wyraża zgodę na </w:t>
      </w:r>
      <w:r w:rsidRPr="00E26E4C">
        <w:rPr>
          <w:rStyle w:val="Brak"/>
          <w:rFonts w:asciiTheme="minorHAnsi" w:eastAsia="Palatino Linotype" w:hAnsiTheme="minorHAnsi" w:cstheme="minorHAnsi"/>
          <w:sz w:val="24"/>
          <w:szCs w:val="24"/>
        </w:rPr>
        <w:t xml:space="preserve">przenoszenie nabytych na podstawie Umowy licencyjnej uprawnień, w tym do udzielania sublicencji na rzecz podmiotów trzecich m.in. Instytucji Zarządzającej, instytucji </w:t>
      </w:r>
      <w:r w:rsidRPr="00E26E4C">
        <w:rPr>
          <w:rFonts w:asciiTheme="minorHAnsi" w:eastAsia="Palatino Linotype" w:hAnsiTheme="minorHAnsi" w:cstheme="minorHAnsi"/>
          <w:sz w:val="24"/>
          <w:szCs w:val="24"/>
        </w:rPr>
        <w:t xml:space="preserve">unijnych, organów Unii Europejskiej, jednostek organizacyjnych </w:t>
      </w:r>
      <w:r w:rsidRPr="00E26E4C">
        <w:rPr>
          <w:rStyle w:val="Brak"/>
          <w:rFonts w:asciiTheme="minorHAnsi" w:eastAsia="Palatino Linotype" w:hAnsiTheme="minorHAnsi" w:cstheme="minorHAnsi"/>
          <w:sz w:val="24"/>
          <w:szCs w:val="24"/>
        </w:rPr>
        <w:t>Komisji Europejskiej</w:t>
      </w:r>
      <w:r w:rsidRPr="00E26E4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E26E4C">
        <w:rPr>
          <w:rStyle w:val="Brak"/>
          <w:rFonts w:asciiTheme="minorHAnsi" w:eastAsia="Palatino Linotype" w:hAnsiTheme="minorHAnsi" w:cstheme="minorHAnsi"/>
          <w:sz w:val="24"/>
          <w:szCs w:val="24"/>
        </w:rPr>
        <w:t xml:space="preserve">przy czym powyższe rozporządzanie uprawnieniami oraz korzystanie z nich przez osoby trzecie następować będzie wyłącznie w związku z informacyjno-promocyjnymi działaniami tych osób w ramach </w:t>
      </w:r>
      <w:r w:rsidRPr="00E26E4C">
        <w:rPr>
          <w:rFonts w:asciiTheme="minorHAnsi" w:hAnsiTheme="minorHAnsi" w:cstheme="minorHAnsi"/>
          <w:sz w:val="24"/>
          <w:szCs w:val="24"/>
        </w:rPr>
        <w:t xml:space="preserve">programu współpracy Interreg </w:t>
      </w:r>
      <w:r w:rsidR="00E26E4C" w:rsidRPr="00E26E4C">
        <w:rPr>
          <w:rFonts w:asciiTheme="minorHAnsi" w:hAnsiTheme="minorHAnsi" w:cstheme="minorHAnsi"/>
          <w:sz w:val="24"/>
          <w:szCs w:val="24"/>
        </w:rPr>
        <w:t>Polska - Saksonia</w:t>
      </w:r>
      <w:r w:rsidRPr="00E26E4C">
        <w:rPr>
          <w:rFonts w:asciiTheme="minorHAnsi" w:hAnsiTheme="minorHAnsi" w:cstheme="minorHAnsi"/>
          <w:sz w:val="24"/>
          <w:szCs w:val="24"/>
        </w:rPr>
        <w:t xml:space="preserve"> 2021-2027, w ramach promocji marki ,,Interreg” oraz w ramach wszelkich działań związanych z funduszami europejskimi.</w:t>
      </w:r>
    </w:p>
    <w:p w14:paraId="7DBCEBE9" w14:textId="77777777" w:rsidR="00500169" w:rsidRPr="00E26E4C" w:rsidRDefault="00500169" w:rsidP="00500169">
      <w:pPr>
        <w:pStyle w:val="Akapitzlist"/>
        <w:numPr>
          <w:ilvl w:val="0"/>
          <w:numId w:val="38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Licencjodawca zapewnia, że autor Utworu powstrzyma się od wykonywania swych autorskich praw osobistych do Utworu, w szczególności praw do:</w:t>
      </w:r>
    </w:p>
    <w:p w14:paraId="53B343ED" w14:textId="77777777" w:rsidR="00500169" w:rsidRPr="00E26E4C" w:rsidRDefault="00500169" w:rsidP="00500169">
      <w:pPr>
        <w:pStyle w:val="Akapitzlist"/>
        <w:numPr>
          <w:ilvl w:val="0"/>
          <w:numId w:val="40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oznaczenia Utworu swoim nazwiskiem lub pseudonimem albo do udostępnienia go anonimowo;</w:t>
      </w:r>
    </w:p>
    <w:p w14:paraId="1F41C5B9" w14:textId="77777777" w:rsidR="00500169" w:rsidRPr="00E26E4C" w:rsidRDefault="00500169" w:rsidP="00500169">
      <w:pPr>
        <w:pStyle w:val="Akapitzlist"/>
        <w:numPr>
          <w:ilvl w:val="0"/>
          <w:numId w:val="40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nienaruszalności treści i formy Utworu;</w:t>
      </w:r>
    </w:p>
    <w:p w14:paraId="394B0FE4" w14:textId="77777777" w:rsidR="00500169" w:rsidRPr="00E26E4C" w:rsidRDefault="00500169" w:rsidP="00500169">
      <w:pPr>
        <w:pStyle w:val="Akapitzlist"/>
        <w:numPr>
          <w:ilvl w:val="0"/>
          <w:numId w:val="40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decydowania o pierwszym udostępnieniu Utworu;</w:t>
      </w:r>
    </w:p>
    <w:p w14:paraId="0FAD74D3" w14:textId="77777777" w:rsidR="00500169" w:rsidRPr="00E26E4C" w:rsidRDefault="00500169" w:rsidP="00500169">
      <w:pPr>
        <w:pStyle w:val="Akapitzlist"/>
        <w:numPr>
          <w:ilvl w:val="0"/>
          <w:numId w:val="40"/>
        </w:numPr>
        <w:tabs>
          <w:tab w:val="left" w:pos="426"/>
        </w:tabs>
        <w:spacing w:beforeLines="60" w:before="144" w:afterLines="60" w:after="144"/>
        <w:ind w:left="851" w:hanging="425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sposobem korzystania z Utworu.</w:t>
      </w:r>
    </w:p>
    <w:p w14:paraId="0C6771B6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782094A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4</w:t>
      </w:r>
    </w:p>
    <w:p w14:paraId="52AB423C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Licencja udzielona niniejszą umową jest bezterminowa i nie może być wypowiedziana wcześniej niż przed upływem 15 lat od zawarcia Umowy licencyjnej. </w:t>
      </w:r>
    </w:p>
    <w:p w14:paraId="0F18D66F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6E7239C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5</w:t>
      </w:r>
    </w:p>
    <w:p w14:paraId="2C4DF5DC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Licencjodawca oświadcza, że Utwór, do którego prawa do korzystania zostały przekazane na mocy Umowy licencyjnej, nie narusza praw osób trzecich, w szczególności autorskich praw majątkowych lub osobistych, praw związanych z rozpowszechnianiem wizerunku oraz nie mają miejsca żadne inne okoliczności, które mogłyby narazić Licencjobiorcę na odpowiedzialność wobec osób trzecich z tytułu korzystania z Utworu na zasadach określonych Umową licencyjną.</w:t>
      </w:r>
    </w:p>
    <w:p w14:paraId="45DDB8C3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605E163" w14:textId="77777777" w:rsidR="00500169" w:rsidRPr="00E26E4C" w:rsidRDefault="00500169" w:rsidP="00500169">
      <w:pPr>
        <w:tabs>
          <w:tab w:val="left" w:pos="426"/>
        </w:tabs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6</w:t>
      </w:r>
    </w:p>
    <w:p w14:paraId="0AA476EC" w14:textId="77777777" w:rsidR="00500169" w:rsidRPr="00E26E4C" w:rsidRDefault="00500169" w:rsidP="00500169">
      <w:pPr>
        <w:pStyle w:val="Akapitzlist"/>
        <w:numPr>
          <w:ilvl w:val="0"/>
          <w:numId w:val="41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Strony postanawiają, że Utwory mogą być przekazane w dowolnej formie, w szczególności poprzez fizyczne wręczenie, przekazanie odbitek, przekazanie nośnika danych zawierającego Utwór lub drogą elektroniczną z wykorzystaniem wszelkich dostępnych środków przekazu danych.  Licencjodawca upoważnia Licencjobiorcę do zmiany formatu, w którym zdjęcie zostało zapisane na nośniku danych. </w:t>
      </w:r>
    </w:p>
    <w:p w14:paraId="6272FB0C" w14:textId="77777777" w:rsidR="00500169" w:rsidRPr="00E26E4C" w:rsidRDefault="00500169" w:rsidP="00500169">
      <w:pPr>
        <w:pStyle w:val="Akapitzlist"/>
        <w:numPr>
          <w:ilvl w:val="0"/>
          <w:numId w:val="41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przekazania przez Licencjodawcę na rzecz Licencjobiorcy Utworu na nośniku danych np. płycie CD lub nośniku pendrive własność nośnika przechodzi na Licencjobiorcę, chyba że Licencjodawca w momencie przekazania wyraźnie zastrzeże zwrot nośnika po przeniesieniu Utworu na inny nośnik danych należący do Licencjobiorcy.   </w:t>
      </w:r>
    </w:p>
    <w:p w14:paraId="7015E7DA" w14:textId="77777777" w:rsidR="00500169" w:rsidRPr="00E26E4C" w:rsidRDefault="00500169" w:rsidP="00500169">
      <w:pPr>
        <w:pStyle w:val="Akapitzlist"/>
        <w:numPr>
          <w:ilvl w:val="0"/>
          <w:numId w:val="41"/>
        </w:numPr>
        <w:tabs>
          <w:tab w:val="left" w:pos="426"/>
        </w:tabs>
        <w:spacing w:beforeLines="60" w:before="144" w:afterLines="60" w:after="144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Utworów przekazanych przez Licencjodawcę Licencjobiorcy przed zawarciem niniejszej Umowy licencyjnej i braku osobnego określenia praw, na jakich Licencjobiorca ma korzystać z tych Utworów, Strony, potwierdzają, że do tych Utworów zastosowanie mają postanowienia Umowy licencyjnej, a w szczególności Licencjobiorca, począwszy od przekazania </w:t>
      </w: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mu Utworu przez Licencjodawcę, uprawniony jest do korzystania z Utworu na polach eksploatacji określonych w § 3 ust. 1.</w:t>
      </w:r>
    </w:p>
    <w:p w14:paraId="136C9700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7E997C4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Hlk150245110"/>
      <w:r w:rsidRPr="00E26E4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7 </w:t>
      </w:r>
    </w:p>
    <w:bookmarkEnd w:id="0"/>
    <w:p w14:paraId="67701FF4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6E4C">
        <w:rPr>
          <w:rFonts w:asciiTheme="minorHAnsi" w:eastAsia="Times New Roman" w:hAnsiTheme="minorHAnsi" w:cstheme="minorHAnsi"/>
          <w:sz w:val="24"/>
          <w:szCs w:val="24"/>
          <w:lang w:eastAsia="pl-PL"/>
        </w:rPr>
        <w:t>Umowa obowiązuje od dnia jej zawarcia, z zastrzeżeniem § 4 i § 6 ust. 3, do ostatniego dnia obowiązywania Umowy o dofinansowanie. W celu uniknięcia wątpliwości Strony zgodnie potwierdzają, że wskazany w zdaniu poprzedzającym okres obowiązywania Umowy licencyjnej oznacza okres, w którym Licencjodawca zobowiązany jest realizować przepisy Umowy licencyjnej, zaś Licencjobiorca uprawniony jest do korzystania z udzielonych uprawnień w odniesieniu do danego Utworu w okresie wynikającym z treści § 4 licząc od dnia otrzymania tego Utworu od Licencjodawcy.</w:t>
      </w:r>
    </w:p>
    <w:p w14:paraId="5386C71B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4912D20" w14:textId="77777777" w:rsidR="00500169" w:rsidRPr="00E26E4C" w:rsidRDefault="00500169" w:rsidP="00500169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E4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8</w:t>
      </w:r>
    </w:p>
    <w:p w14:paraId="007D080F" w14:textId="2208ECA3" w:rsidR="00500169" w:rsidRPr="00E26E4C" w:rsidRDefault="00500169" w:rsidP="00500169">
      <w:pPr>
        <w:numPr>
          <w:ilvl w:val="0"/>
          <w:numId w:val="43"/>
        </w:numPr>
        <w:tabs>
          <w:tab w:val="clear" w:pos="643"/>
          <w:tab w:val="num" w:pos="426"/>
        </w:tabs>
        <w:spacing w:beforeLines="60" w:before="144" w:afterLines="60" w:after="14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W zakresie nieuregulowanym niniejszą Umową licencyjną mają zastosowanie przepisy ustawy z dnia 23 kwietnia 1964r. - Kodeks cywilny (tekst jedn. Dz. U. z 2024 r. poz. 1061), ustawy z dnia 4 lutego 1994 r. o prawie autorskim i prawach pokrewnych (</w:t>
      </w:r>
      <w:r w:rsidR="008372A6" w:rsidRPr="008372A6">
        <w:rPr>
          <w:rFonts w:asciiTheme="minorHAnsi" w:hAnsiTheme="minorHAnsi" w:cstheme="minorHAnsi"/>
          <w:sz w:val="24"/>
          <w:szCs w:val="24"/>
        </w:rPr>
        <w:t>tekst jedn. Dz. U. 2025 r. poz. 24</w:t>
      </w:r>
      <w:r w:rsidRPr="00E26E4C">
        <w:rPr>
          <w:rFonts w:asciiTheme="minorHAnsi" w:hAnsiTheme="minorHAnsi" w:cstheme="minorHAnsi"/>
          <w:sz w:val="24"/>
          <w:szCs w:val="24"/>
        </w:rPr>
        <w:t>).</w:t>
      </w:r>
    </w:p>
    <w:p w14:paraId="57AADC6C" w14:textId="77777777" w:rsidR="00500169" w:rsidRPr="00E26E4C" w:rsidRDefault="00500169" w:rsidP="00500169">
      <w:pPr>
        <w:numPr>
          <w:ilvl w:val="0"/>
          <w:numId w:val="43"/>
        </w:numPr>
        <w:tabs>
          <w:tab w:val="clear" w:pos="643"/>
          <w:tab w:val="num" w:pos="426"/>
        </w:tabs>
        <w:spacing w:beforeLines="60" w:before="144" w:afterLines="60" w:after="14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 xml:space="preserve">Wszelkie spory wynikające z niniejszej umowy Strony poddają pod rozstrzygnięcie sądu właściwego dla siedziby Licencjobiorcy. </w:t>
      </w:r>
    </w:p>
    <w:p w14:paraId="50D7052F" w14:textId="77777777" w:rsidR="00500169" w:rsidRPr="00E26E4C" w:rsidRDefault="00500169" w:rsidP="00500169">
      <w:pPr>
        <w:numPr>
          <w:ilvl w:val="0"/>
          <w:numId w:val="43"/>
        </w:numPr>
        <w:tabs>
          <w:tab w:val="clear" w:pos="643"/>
          <w:tab w:val="num" w:pos="426"/>
        </w:tabs>
        <w:spacing w:beforeLines="60" w:before="144" w:afterLines="60" w:after="14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>Umowę sporządzono w 2 jednobrzmiących egzemplarzach, po jednym dla każdej ze Stron.</w:t>
      </w:r>
    </w:p>
    <w:p w14:paraId="63EEBB3B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</w:p>
    <w:p w14:paraId="5891BA7F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</w:p>
    <w:p w14:paraId="69AC81D6" w14:textId="77777777" w:rsidR="00500169" w:rsidRPr="00E26E4C" w:rsidRDefault="00500169" w:rsidP="00500169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  <w:szCs w:val="24"/>
        </w:rPr>
      </w:pPr>
    </w:p>
    <w:p w14:paraId="19FDD792" w14:textId="77777777" w:rsidR="00500169" w:rsidRPr="00E26E4C" w:rsidRDefault="00500169" w:rsidP="00500169">
      <w:pPr>
        <w:spacing w:beforeLines="60" w:before="144" w:afterLines="60" w:after="144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E26E4C">
        <w:rPr>
          <w:rFonts w:asciiTheme="minorHAnsi" w:hAnsiTheme="minorHAnsi" w:cstheme="minorHAnsi"/>
          <w:sz w:val="24"/>
          <w:szCs w:val="24"/>
        </w:rPr>
        <w:t xml:space="preserve">Licencjodawca </w:t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</w:r>
      <w:r w:rsidRPr="00E26E4C">
        <w:rPr>
          <w:rFonts w:asciiTheme="minorHAnsi" w:hAnsiTheme="minorHAnsi" w:cstheme="minorHAnsi"/>
          <w:sz w:val="24"/>
          <w:szCs w:val="24"/>
        </w:rPr>
        <w:tab/>
        <w:t>Licencjobiorca</w:t>
      </w:r>
    </w:p>
    <w:p w14:paraId="3A43B3F0" w14:textId="77777777" w:rsidR="00500169" w:rsidRPr="00E26E4C" w:rsidRDefault="00500169" w:rsidP="00500169">
      <w:p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</w:p>
    <w:p w14:paraId="1ED614AE" w14:textId="08CA722A" w:rsidR="0004778D" w:rsidRPr="00E26E4C" w:rsidRDefault="0004778D" w:rsidP="002B6C74">
      <w:pPr>
        <w:rPr>
          <w:rFonts w:asciiTheme="minorHAnsi" w:hAnsiTheme="minorHAnsi" w:cstheme="minorHAnsi"/>
        </w:rPr>
      </w:pPr>
    </w:p>
    <w:sectPr w:rsidR="0004778D" w:rsidRPr="00E26E4C" w:rsidSect="00976D2C">
      <w:headerReference w:type="default" r:id="rId11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43AA" w14:textId="77777777" w:rsidR="00B963A2" w:rsidRDefault="00B963A2" w:rsidP="008B5116">
      <w:pPr>
        <w:spacing w:after="0" w:line="240" w:lineRule="auto"/>
      </w:pPr>
      <w:r>
        <w:separator/>
      </w:r>
    </w:p>
  </w:endnote>
  <w:endnote w:type="continuationSeparator" w:id="0">
    <w:p w14:paraId="4CDA8996" w14:textId="77777777" w:rsidR="00B963A2" w:rsidRDefault="00B963A2" w:rsidP="008B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6CA3" w14:textId="77777777" w:rsidR="00B963A2" w:rsidRDefault="00B963A2" w:rsidP="008B5116">
      <w:pPr>
        <w:spacing w:after="0" w:line="240" w:lineRule="auto"/>
      </w:pPr>
      <w:r>
        <w:separator/>
      </w:r>
    </w:p>
  </w:footnote>
  <w:footnote w:type="continuationSeparator" w:id="0">
    <w:p w14:paraId="1BAF6396" w14:textId="77777777" w:rsidR="00B963A2" w:rsidRDefault="00B963A2" w:rsidP="008B5116">
      <w:pPr>
        <w:spacing w:after="0" w:line="240" w:lineRule="auto"/>
      </w:pPr>
      <w:r>
        <w:continuationSeparator/>
      </w:r>
    </w:p>
  </w:footnote>
  <w:footnote w:id="1">
    <w:p w14:paraId="525AC4FE" w14:textId="77777777" w:rsidR="00500169" w:rsidRPr="00E26E4C" w:rsidRDefault="00500169" w:rsidP="00500169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E26E4C">
        <w:rPr>
          <w:rFonts w:asciiTheme="minorHAnsi" w:hAnsiTheme="minorHAnsi" w:cstheme="minorHAnsi"/>
          <w:i/>
          <w:iCs/>
          <w:vertAlign w:val="superscript"/>
        </w:rPr>
        <w:footnoteRef/>
      </w:r>
      <w:r w:rsidRPr="009777A6">
        <w:rPr>
          <w:rFonts w:ascii="Times New Roman" w:hAnsi="Times New Roman"/>
          <w:i/>
          <w:iCs/>
        </w:rPr>
        <w:t xml:space="preserve"> </w:t>
      </w:r>
      <w:r w:rsidRPr="00E26E4C">
        <w:rPr>
          <w:rFonts w:asciiTheme="minorHAnsi" w:hAnsiTheme="minorHAnsi" w:cstheme="minorHAnsi"/>
          <w:i/>
          <w:iCs/>
        </w:rPr>
        <w:t>Umowa zostanie zawarta w formie pisemnej albo w formie elektronicznej w rozumieniu art. 78</w:t>
      </w:r>
      <w:r w:rsidRPr="00E26E4C">
        <w:rPr>
          <w:rFonts w:asciiTheme="minorHAnsi" w:hAnsiTheme="minorHAnsi" w:cstheme="minorHAnsi"/>
          <w:i/>
          <w:iCs/>
          <w:vertAlign w:val="superscript"/>
        </w:rPr>
        <w:t>1</w:t>
      </w:r>
      <w:r w:rsidRPr="00E26E4C">
        <w:rPr>
          <w:rFonts w:asciiTheme="minorHAnsi" w:hAnsiTheme="minorHAnsi" w:cstheme="minorHAnsi"/>
          <w:i/>
          <w:iCs/>
        </w:rPr>
        <w:t xml:space="preserve"> § 1 Kodeksu cywilnego, według ustaleń Stron. Odpowiedni spośród zapisów zostanie uwzględniony albo usunięty po dokonaniu takich ustaleń.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D0BD" w14:textId="50A72837" w:rsidR="00B92720" w:rsidRDefault="003101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BEB09B" wp14:editId="4F7B3B38">
          <wp:simplePos x="0" y="0"/>
          <wp:positionH relativeFrom="column">
            <wp:posOffset>-337820</wp:posOffset>
          </wp:positionH>
          <wp:positionV relativeFrom="paragraph">
            <wp:posOffset>-97790</wp:posOffset>
          </wp:positionV>
          <wp:extent cx="3448800" cy="1040400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8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D29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5DC"/>
    <w:multiLevelType w:val="hybridMultilevel"/>
    <w:tmpl w:val="17B28080"/>
    <w:lvl w:ilvl="0" w:tplc="54E65C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646AD"/>
    <w:multiLevelType w:val="hybridMultilevel"/>
    <w:tmpl w:val="B910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36681"/>
    <w:multiLevelType w:val="hybridMultilevel"/>
    <w:tmpl w:val="CADAC252"/>
    <w:lvl w:ilvl="0" w:tplc="FBE08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D398F"/>
    <w:multiLevelType w:val="hybridMultilevel"/>
    <w:tmpl w:val="A7364818"/>
    <w:lvl w:ilvl="0" w:tplc="814E0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47CBB"/>
    <w:multiLevelType w:val="hybridMultilevel"/>
    <w:tmpl w:val="BA4EC474"/>
    <w:lvl w:ilvl="0" w:tplc="F1E69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322"/>
    <w:multiLevelType w:val="hybridMultilevel"/>
    <w:tmpl w:val="59407D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04CB8"/>
    <w:multiLevelType w:val="hybridMultilevel"/>
    <w:tmpl w:val="69D47FE0"/>
    <w:lvl w:ilvl="0" w:tplc="21D07902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124154687">
    <w:abstractNumId w:val="39"/>
  </w:num>
  <w:num w:numId="2" w16cid:durableId="1966426610">
    <w:abstractNumId w:val="34"/>
  </w:num>
  <w:num w:numId="3" w16cid:durableId="954749340">
    <w:abstractNumId w:val="21"/>
  </w:num>
  <w:num w:numId="4" w16cid:durableId="800656561">
    <w:abstractNumId w:val="41"/>
  </w:num>
  <w:num w:numId="5" w16cid:durableId="450055322">
    <w:abstractNumId w:val="18"/>
  </w:num>
  <w:num w:numId="6" w16cid:durableId="1039629054">
    <w:abstractNumId w:val="29"/>
  </w:num>
  <w:num w:numId="7" w16cid:durableId="1180047692">
    <w:abstractNumId w:val="38"/>
  </w:num>
  <w:num w:numId="8" w16cid:durableId="608045228">
    <w:abstractNumId w:val="9"/>
  </w:num>
  <w:num w:numId="9" w16cid:durableId="1140345162">
    <w:abstractNumId w:val="4"/>
  </w:num>
  <w:num w:numId="10" w16cid:durableId="371812424">
    <w:abstractNumId w:val="23"/>
  </w:num>
  <w:num w:numId="11" w16cid:durableId="187918052">
    <w:abstractNumId w:val="33"/>
  </w:num>
  <w:num w:numId="12" w16cid:durableId="276496523">
    <w:abstractNumId w:val="11"/>
  </w:num>
  <w:num w:numId="13" w16cid:durableId="1445463101">
    <w:abstractNumId w:val="20"/>
  </w:num>
  <w:num w:numId="14" w16cid:durableId="174000495">
    <w:abstractNumId w:val="6"/>
  </w:num>
  <w:num w:numId="15" w16cid:durableId="920792144">
    <w:abstractNumId w:val="30"/>
  </w:num>
  <w:num w:numId="16" w16cid:durableId="1530609546">
    <w:abstractNumId w:val="10"/>
  </w:num>
  <w:num w:numId="17" w16cid:durableId="2026400122">
    <w:abstractNumId w:val="0"/>
  </w:num>
  <w:num w:numId="18" w16cid:durableId="26637404">
    <w:abstractNumId w:val="25"/>
  </w:num>
  <w:num w:numId="19" w16cid:durableId="278420825">
    <w:abstractNumId w:val="36"/>
  </w:num>
  <w:num w:numId="20" w16cid:durableId="652568003">
    <w:abstractNumId w:val="17"/>
  </w:num>
  <w:num w:numId="21" w16cid:durableId="1814061111">
    <w:abstractNumId w:val="31"/>
  </w:num>
  <w:num w:numId="22" w16cid:durableId="727920668">
    <w:abstractNumId w:val="12"/>
  </w:num>
  <w:num w:numId="23" w16cid:durableId="341006739">
    <w:abstractNumId w:val="13"/>
  </w:num>
  <w:num w:numId="24" w16cid:durableId="235359511">
    <w:abstractNumId w:val="37"/>
  </w:num>
  <w:num w:numId="25" w16cid:durableId="1008141284">
    <w:abstractNumId w:val="32"/>
  </w:num>
  <w:num w:numId="26" w16cid:durableId="1986277501">
    <w:abstractNumId w:val="5"/>
  </w:num>
  <w:num w:numId="27" w16cid:durableId="171182872">
    <w:abstractNumId w:val="24"/>
  </w:num>
  <w:num w:numId="28" w16cid:durableId="1306468950">
    <w:abstractNumId w:val="40"/>
  </w:num>
  <w:num w:numId="29" w16cid:durableId="1138956210">
    <w:abstractNumId w:val="28"/>
  </w:num>
  <w:num w:numId="30" w16cid:durableId="1463502535">
    <w:abstractNumId w:val="15"/>
  </w:num>
  <w:num w:numId="31" w16cid:durableId="1478454709">
    <w:abstractNumId w:val="7"/>
  </w:num>
  <w:num w:numId="32" w16cid:durableId="1646084375">
    <w:abstractNumId w:val="3"/>
  </w:num>
  <w:num w:numId="33" w16cid:durableId="1634867691">
    <w:abstractNumId w:val="14"/>
  </w:num>
  <w:num w:numId="34" w16cid:durableId="1776051442">
    <w:abstractNumId w:val="19"/>
  </w:num>
  <w:num w:numId="35" w16cid:durableId="929630052">
    <w:abstractNumId w:val="16"/>
  </w:num>
  <w:num w:numId="36" w16cid:durableId="229923500">
    <w:abstractNumId w:val="8"/>
  </w:num>
  <w:num w:numId="37" w16cid:durableId="1552696104">
    <w:abstractNumId w:val="22"/>
  </w:num>
  <w:num w:numId="38" w16cid:durableId="488909162">
    <w:abstractNumId w:val="2"/>
  </w:num>
  <w:num w:numId="39" w16cid:durableId="2109961139">
    <w:abstractNumId w:val="1"/>
  </w:num>
  <w:num w:numId="40" w16cid:durableId="175659109">
    <w:abstractNumId w:val="35"/>
  </w:num>
  <w:num w:numId="41" w16cid:durableId="714501658">
    <w:abstractNumId w:val="26"/>
  </w:num>
  <w:num w:numId="42" w16cid:durableId="674381943">
    <w:abstractNumId w:val="27"/>
  </w:num>
  <w:num w:numId="43" w16cid:durableId="3599378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6366371">
    <w:abstractNumId w:val="42"/>
  </w:num>
  <w:num w:numId="45" w16cid:durableId="21045215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010C94"/>
    <w:rsid w:val="00011BB8"/>
    <w:rsid w:val="00017009"/>
    <w:rsid w:val="0002033D"/>
    <w:rsid w:val="0004250B"/>
    <w:rsid w:val="0004778D"/>
    <w:rsid w:val="0005520E"/>
    <w:rsid w:val="00061188"/>
    <w:rsid w:val="000661A0"/>
    <w:rsid w:val="000676BD"/>
    <w:rsid w:val="0007041A"/>
    <w:rsid w:val="00074392"/>
    <w:rsid w:val="0007596D"/>
    <w:rsid w:val="00075BC7"/>
    <w:rsid w:val="00082328"/>
    <w:rsid w:val="000825BF"/>
    <w:rsid w:val="000A1701"/>
    <w:rsid w:val="000C04AE"/>
    <w:rsid w:val="000C33EC"/>
    <w:rsid w:val="000C43EB"/>
    <w:rsid w:val="000E5A02"/>
    <w:rsid w:val="000E5BD2"/>
    <w:rsid w:val="000F089E"/>
    <w:rsid w:val="00125283"/>
    <w:rsid w:val="00151AEC"/>
    <w:rsid w:val="00175B11"/>
    <w:rsid w:val="001863D0"/>
    <w:rsid w:val="00187C03"/>
    <w:rsid w:val="001C0BA8"/>
    <w:rsid w:val="001E7B54"/>
    <w:rsid w:val="001F00FF"/>
    <w:rsid w:val="001F3024"/>
    <w:rsid w:val="00201C76"/>
    <w:rsid w:val="002163AC"/>
    <w:rsid w:val="00242F1B"/>
    <w:rsid w:val="002860D2"/>
    <w:rsid w:val="0028675E"/>
    <w:rsid w:val="002B1938"/>
    <w:rsid w:val="002B1FDD"/>
    <w:rsid w:val="002B6C74"/>
    <w:rsid w:val="002C241A"/>
    <w:rsid w:val="002C6E8E"/>
    <w:rsid w:val="002F75CE"/>
    <w:rsid w:val="002F76F1"/>
    <w:rsid w:val="00301398"/>
    <w:rsid w:val="003101D3"/>
    <w:rsid w:val="00323EEE"/>
    <w:rsid w:val="0033537A"/>
    <w:rsid w:val="003612D8"/>
    <w:rsid w:val="00377930"/>
    <w:rsid w:val="0038703F"/>
    <w:rsid w:val="00387432"/>
    <w:rsid w:val="00396E07"/>
    <w:rsid w:val="003D29B3"/>
    <w:rsid w:val="003D74CF"/>
    <w:rsid w:val="003F2A19"/>
    <w:rsid w:val="003F6539"/>
    <w:rsid w:val="003F69B2"/>
    <w:rsid w:val="0040072A"/>
    <w:rsid w:val="0040580C"/>
    <w:rsid w:val="0044129D"/>
    <w:rsid w:val="00443CF0"/>
    <w:rsid w:val="00456815"/>
    <w:rsid w:val="004620B7"/>
    <w:rsid w:val="004674A9"/>
    <w:rsid w:val="00477A93"/>
    <w:rsid w:val="004805AE"/>
    <w:rsid w:val="00486FE3"/>
    <w:rsid w:val="004930CA"/>
    <w:rsid w:val="004935A7"/>
    <w:rsid w:val="00493649"/>
    <w:rsid w:val="00497196"/>
    <w:rsid w:val="004F3504"/>
    <w:rsid w:val="00500169"/>
    <w:rsid w:val="0050342F"/>
    <w:rsid w:val="005279A0"/>
    <w:rsid w:val="005415FF"/>
    <w:rsid w:val="00555E16"/>
    <w:rsid w:val="00565883"/>
    <w:rsid w:val="00570240"/>
    <w:rsid w:val="005768AA"/>
    <w:rsid w:val="005A6E81"/>
    <w:rsid w:val="005C791A"/>
    <w:rsid w:val="005C7B28"/>
    <w:rsid w:val="005D114C"/>
    <w:rsid w:val="005D25BA"/>
    <w:rsid w:val="005F1EB4"/>
    <w:rsid w:val="005F6269"/>
    <w:rsid w:val="00600164"/>
    <w:rsid w:val="00614FB5"/>
    <w:rsid w:val="006244DF"/>
    <w:rsid w:val="00647310"/>
    <w:rsid w:val="00676845"/>
    <w:rsid w:val="0067728E"/>
    <w:rsid w:val="00686DF2"/>
    <w:rsid w:val="006A7817"/>
    <w:rsid w:val="006B02F6"/>
    <w:rsid w:val="006B17E7"/>
    <w:rsid w:val="006B366E"/>
    <w:rsid w:val="006D3AF6"/>
    <w:rsid w:val="006E76DA"/>
    <w:rsid w:val="006F2133"/>
    <w:rsid w:val="00724593"/>
    <w:rsid w:val="007608A7"/>
    <w:rsid w:val="0076146D"/>
    <w:rsid w:val="00763687"/>
    <w:rsid w:val="007717B2"/>
    <w:rsid w:val="007A0077"/>
    <w:rsid w:val="007A5321"/>
    <w:rsid w:val="007A6B6B"/>
    <w:rsid w:val="007B146D"/>
    <w:rsid w:val="007C1059"/>
    <w:rsid w:val="007F09A8"/>
    <w:rsid w:val="007F4956"/>
    <w:rsid w:val="00810184"/>
    <w:rsid w:val="00811A9C"/>
    <w:rsid w:val="00811EAA"/>
    <w:rsid w:val="00824843"/>
    <w:rsid w:val="008372A6"/>
    <w:rsid w:val="00837F22"/>
    <w:rsid w:val="0084666B"/>
    <w:rsid w:val="008578BB"/>
    <w:rsid w:val="00864909"/>
    <w:rsid w:val="00866428"/>
    <w:rsid w:val="0087559B"/>
    <w:rsid w:val="00890A71"/>
    <w:rsid w:val="0089424D"/>
    <w:rsid w:val="008B5116"/>
    <w:rsid w:val="008B7569"/>
    <w:rsid w:val="008C24FB"/>
    <w:rsid w:val="009054C4"/>
    <w:rsid w:val="0090663E"/>
    <w:rsid w:val="0091448C"/>
    <w:rsid w:val="009232B2"/>
    <w:rsid w:val="009310C1"/>
    <w:rsid w:val="00970196"/>
    <w:rsid w:val="00970E8B"/>
    <w:rsid w:val="00976D2C"/>
    <w:rsid w:val="009912D2"/>
    <w:rsid w:val="009B1C76"/>
    <w:rsid w:val="009B36EF"/>
    <w:rsid w:val="009B4626"/>
    <w:rsid w:val="009B4A43"/>
    <w:rsid w:val="009C00EC"/>
    <w:rsid w:val="00A04D8D"/>
    <w:rsid w:val="00A16218"/>
    <w:rsid w:val="00A65F48"/>
    <w:rsid w:val="00A7470E"/>
    <w:rsid w:val="00AF1B77"/>
    <w:rsid w:val="00AF7CD1"/>
    <w:rsid w:val="00B0066B"/>
    <w:rsid w:val="00B13AD9"/>
    <w:rsid w:val="00B2478F"/>
    <w:rsid w:val="00B5042E"/>
    <w:rsid w:val="00B50DED"/>
    <w:rsid w:val="00B5762F"/>
    <w:rsid w:val="00B66CDE"/>
    <w:rsid w:val="00B80A61"/>
    <w:rsid w:val="00B92720"/>
    <w:rsid w:val="00B952FD"/>
    <w:rsid w:val="00B963A2"/>
    <w:rsid w:val="00BA2621"/>
    <w:rsid w:val="00BA2743"/>
    <w:rsid w:val="00BB5660"/>
    <w:rsid w:val="00BC4D46"/>
    <w:rsid w:val="00BC4E88"/>
    <w:rsid w:val="00BE4523"/>
    <w:rsid w:val="00C31C76"/>
    <w:rsid w:val="00C44758"/>
    <w:rsid w:val="00C65E63"/>
    <w:rsid w:val="00C95C04"/>
    <w:rsid w:val="00CD28E2"/>
    <w:rsid w:val="00CE21B8"/>
    <w:rsid w:val="00CE3249"/>
    <w:rsid w:val="00CE472C"/>
    <w:rsid w:val="00CF57FF"/>
    <w:rsid w:val="00D101DB"/>
    <w:rsid w:val="00D228B3"/>
    <w:rsid w:val="00D24617"/>
    <w:rsid w:val="00D402EE"/>
    <w:rsid w:val="00D42326"/>
    <w:rsid w:val="00D467AC"/>
    <w:rsid w:val="00D673F8"/>
    <w:rsid w:val="00D90845"/>
    <w:rsid w:val="00D93394"/>
    <w:rsid w:val="00DC1B59"/>
    <w:rsid w:val="00DD3BD1"/>
    <w:rsid w:val="00DD715E"/>
    <w:rsid w:val="00DE2417"/>
    <w:rsid w:val="00DE7C33"/>
    <w:rsid w:val="00DF32C3"/>
    <w:rsid w:val="00DF68A6"/>
    <w:rsid w:val="00E02DDE"/>
    <w:rsid w:val="00E07C3A"/>
    <w:rsid w:val="00E141F6"/>
    <w:rsid w:val="00E21E7B"/>
    <w:rsid w:val="00E26E4C"/>
    <w:rsid w:val="00E35917"/>
    <w:rsid w:val="00E417E8"/>
    <w:rsid w:val="00E4463F"/>
    <w:rsid w:val="00E5464F"/>
    <w:rsid w:val="00EB0F50"/>
    <w:rsid w:val="00EB30C7"/>
    <w:rsid w:val="00EB5DF0"/>
    <w:rsid w:val="00ED3112"/>
    <w:rsid w:val="00ED57E9"/>
    <w:rsid w:val="00EE1C15"/>
    <w:rsid w:val="00EE6721"/>
    <w:rsid w:val="00F0063A"/>
    <w:rsid w:val="00F10731"/>
    <w:rsid w:val="00F30D29"/>
    <w:rsid w:val="00F80413"/>
    <w:rsid w:val="00FC786C"/>
    <w:rsid w:val="00FC7C1B"/>
    <w:rsid w:val="00FD272F"/>
    <w:rsid w:val="00FD5A5F"/>
    <w:rsid w:val="00FE4D2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417F8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semiHidden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paragraph" w:customStyle="1" w:styleId="Default">
    <w:name w:val="Default"/>
    <w:rsid w:val="004568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E7C3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7C33"/>
    <w:rPr>
      <w:rFonts w:ascii="Times New Roman" w:eastAsia="Times New Roman" w:hAnsi="Times New Roman"/>
      <w:sz w:val="24"/>
      <w:szCs w:val="24"/>
    </w:rPr>
  </w:style>
  <w:style w:type="character" w:customStyle="1" w:styleId="Brak">
    <w:name w:val="Brak"/>
    <w:rsid w:val="0050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B85FE55A381478196D4B5FB20224F" ma:contentTypeVersion="2" ma:contentTypeDescription="Utwórz nowy dokument." ma:contentTypeScope="" ma:versionID="99de97265607a7dafb1e3420ec2ed2d0">
  <xsd:schema xmlns:xsd="http://www.w3.org/2001/XMLSchema" xmlns:xs="http://www.w3.org/2001/XMLSchema" xmlns:p="http://schemas.microsoft.com/office/2006/metadata/properties" xmlns:ns2="36335303-c641-4808-adae-f1765b98d11d" targetNamespace="http://schemas.microsoft.com/office/2006/metadata/properties" ma:root="true" ma:fieldsID="e877780813a85032a0c0813c2364cf59" ns2:_="">
    <xsd:import namespace="36335303-c641-4808-adae-f1765b98d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5303-c641-4808-adae-f1765b98d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4C4BD-5B32-4B48-A95E-9B1B4AA36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B2CA7-82DD-4186-9014-00CC8264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5303-c641-4808-adae-f1765b98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55F9B-3F7E-4F04-A452-15205E46F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C301C-1815-42B7-BD11-2E199C0E6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Magdalena Dunikowska</cp:lastModifiedBy>
  <cp:revision>6</cp:revision>
  <cp:lastPrinted>2015-07-22T09:05:00Z</cp:lastPrinted>
  <dcterms:created xsi:type="dcterms:W3CDTF">2025-03-30T05:57:00Z</dcterms:created>
  <dcterms:modified xsi:type="dcterms:W3CDTF">2025-10-07T05:55:00Z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0x0101005A7B85FE55A381478196D4B5FB20224F</vt:lpwstr>
  </property>
</Properties>
</file>